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95" w:rsidRDefault="005C44CD">
      <w:pPr>
        <w:pStyle w:val="Corpotesto"/>
        <w:spacing w:before="38" w:line="261" w:lineRule="auto"/>
        <w:ind w:left="123" w:right="107"/>
        <w:jc w:val="both"/>
      </w:pPr>
      <w:r>
        <w:t xml:space="preserve">Nel periodo introduttivo </w:t>
      </w:r>
      <w:proofErr w:type="spellStart"/>
      <w:r>
        <w:t>dell’a.s.</w:t>
      </w:r>
      <w:proofErr w:type="spellEnd"/>
      <w:r>
        <w:t xml:space="preserve"> 202</w:t>
      </w:r>
      <w:r w:rsidR="00F6208F">
        <w:t>3</w:t>
      </w:r>
      <w:r>
        <w:t>-2</w:t>
      </w:r>
      <w:r w:rsidR="00F6208F">
        <w:t>4</w:t>
      </w:r>
      <w:r>
        <w:t>, si svolgeranno degli incontri pomeridiani tra i docenti e i genitori di alunne/i dell’Istituto, presso i Plessi di appartenenza, nelle giornate e negli orari indicati nella seguente tabella:</w:t>
      </w:r>
    </w:p>
    <w:p w:rsidR="003E7695" w:rsidRDefault="003E7695">
      <w:pPr>
        <w:pStyle w:val="Corpotesto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1483"/>
        <w:gridCol w:w="1197"/>
        <w:gridCol w:w="2371"/>
      </w:tblGrid>
      <w:tr w:rsidR="003E7695">
        <w:trPr>
          <w:trHeight w:val="431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552" w:right="15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SCUOLA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Data incontro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b/>
                <w:sz w:val="20"/>
              </w:rPr>
            </w:pPr>
            <w:proofErr w:type="gramStart"/>
            <w:r>
              <w:rPr>
                <w:b/>
                <w:w w:val="105"/>
                <w:sz w:val="20"/>
              </w:rPr>
              <w:t>ora</w:t>
            </w:r>
            <w:proofErr w:type="gramEnd"/>
          </w:p>
        </w:tc>
        <w:tc>
          <w:tcPr>
            <w:tcW w:w="2371" w:type="dxa"/>
          </w:tcPr>
          <w:p w:rsidR="003E7695" w:rsidRDefault="005C44CD">
            <w:pPr>
              <w:pStyle w:val="TableParagraph"/>
              <w:ind w:left="115" w:right="105"/>
              <w:rPr>
                <w:b/>
                <w:sz w:val="20"/>
              </w:rPr>
            </w:pPr>
            <w:proofErr w:type="gramStart"/>
            <w:r>
              <w:rPr>
                <w:b/>
                <w:w w:val="105"/>
                <w:sz w:val="20"/>
              </w:rPr>
              <w:t>classe</w:t>
            </w:r>
            <w:proofErr w:type="gramEnd"/>
          </w:p>
        </w:tc>
      </w:tr>
      <w:tr w:rsidR="003E7695">
        <w:trPr>
          <w:trHeight w:val="422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SCUOLA DELL’INFANZIA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5"/>
              <w:rPr>
                <w:sz w:val="20"/>
              </w:rPr>
            </w:pPr>
            <w:proofErr w:type="gramStart"/>
            <w:r w:rsidRPr="005C44CD">
              <w:rPr>
                <w:w w:val="105"/>
                <w:sz w:val="20"/>
              </w:rPr>
              <w:t>alunni</w:t>
            </w:r>
            <w:proofErr w:type="gramEnd"/>
            <w:r w:rsidRPr="005C44CD">
              <w:rPr>
                <w:w w:val="105"/>
                <w:sz w:val="20"/>
              </w:rPr>
              <w:t xml:space="preserve"> neoiscritti</w:t>
            </w:r>
          </w:p>
        </w:tc>
      </w:tr>
      <w:tr w:rsidR="003E7695">
        <w:trPr>
          <w:trHeight w:val="422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SCUOLA DELL’INFANZIA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5"/>
              <w:rPr>
                <w:sz w:val="20"/>
              </w:rPr>
            </w:pPr>
            <w:proofErr w:type="gramStart"/>
            <w:r w:rsidRPr="005C44CD">
              <w:rPr>
                <w:w w:val="105"/>
                <w:sz w:val="20"/>
              </w:rPr>
              <w:t>alunni</w:t>
            </w:r>
            <w:proofErr w:type="gramEnd"/>
            <w:r w:rsidRPr="005C44CD">
              <w:rPr>
                <w:w w:val="105"/>
                <w:sz w:val="20"/>
              </w:rPr>
              <w:t xml:space="preserve"> “medi” e “grandi”</w:t>
            </w:r>
          </w:p>
        </w:tc>
      </w:tr>
      <w:tr w:rsidR="003E7695">
        <w:trPr>
          <w:trHeight w:val="421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4"/>
              <w:rPr>
                <w:sz w:val="20"/>
              </w:rPr>
            </w:pPr>
            <w:r w:rsidRPr="005C44CD">
              <w:rPr>
                <w:w w:val="105"/>
                <w:sz w:val="20"/>
              </w:rPr>
              <w:t>1C</w:t>
            </w:r>
          </w:p>
        </w:tc>
      </w:tr>
      <w:tr w:rsidR="003E7695">
        <w:trPr>
          <w:trHeight w:val="431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17.15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1A</w:t>
            </w:r>
          </w:p>
        </w:tc>
      </w:tr>
      <w:tr w:rsidR="003E7695">
        <w:trPr>
          <w:trHeight w:val="431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2A</w:t>
            </w:r>
          </w:p>
        </w:tc>
      </w:tr>
      <w:tr w:rsidR="003E7695">
        <w:trPr>
          <w:trHeight w:val="432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17.15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4"/>
              <w:rPr>
                <w:sz w:val="20"/>
              </w:rPr>
            </w:pPr>
            <w:r w:rsidRPr="005C44CD">
              <w:rPr>
                <w:w w:val="105"/>
                <w:sz w:val="20"/>
              </w:rPr>
              <w:t>2C</w:t>
            </w:r>
          </w:p>
        </w:tc>
      </w:tr>
      <w:tr w:rsidR="003E7695">
        <w:trPr>
          <w:trHeight w:val="420"/>
        </w:trPr>
        <w:tc>
          <w:tcPr>
            <w:tcW w:w="3847" w:type="dxa"/>
          </w:tcPr>
          <w:p w:rsidR="003E7695" w:rsidRDefault="005C44CD">
            <w:pPr>
              <w:pStyle w:val="TableParagraph"/>
              <w:spacing w:before="2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spacing w:before="2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spacing w:before="2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spacing w:before="2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3A</w:t>
            </w:r>
          </w:p>
        </w:tc>
      </w:tr>
      <w:tr w:rsidR="003E7695">
        <w:trPr>
          <w:trHeight w:val="432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 settembre</w:t>
            </w:r>
          </w:p>
        </w:tc>
        <w:tc>
          <w:tcPr>
            <w:tcW w:w="1197" w:type="dxa"/>
          </w:tcPr>
          <w:p w:rsidR="003E7695" w:rsidRDefault="005C44CD" w:rsidP="00F6208F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  <w:r w:rsidR="00F6208F">
              <w:rPr>
                <w:w w:val="105"/>
                <w:sz w:val="20"/>
              </w:rPr>
              <w:t>15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4"/>
              <w:rPr>
                <w:sz w:val="20"/>
              </w:rPr>
            </w:pPr>
            <w:r w:rsidRPr="005C44CD">
              <w:rPr>
                <w:w w:val="105"/>
                <w:sz w:val="20"/>
              </w:rPr>
              <w:t>3C</w:t>
            </w:r>
          </w:p>
        </w:tc>
      </w:tr>
      <w:tr w:rsidR="003E7695">
        <w:trPr>
          <w:trHeight w:val="432"/>
        </w:trPr>
        <w:tc>
          <w:tcPr>
            <w:tcW w:w="3847" w:type="dxa"/>
          </w:tcPr>
          <w:p w:rsidR="003E7695" w:rsidRDefault="005C44CD">
            <w:pPr>
              <w:pStyle w:val="TableParagraph"/>
              <w:spacing w:before="2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spacing w:before="2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spacing w:before="2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spacing w:before="2"/>
              <w:ind w:left="117" w:right="104"/>
              <w:rPr>
                <w:sz w:val="20"/>
              </w:rPr>
            </w:pPr>
            <w:r w:rsidRPr="005C44CD">
              <w:rPr>
                <w:w w:val="105"/>
                <w:sz w:val="20"/>
              </w:rPr>
              <w:t>4C</w:t>
            </w:r>
          </w:p>
        </w:tc>
      </w:tr>
      <w:tr w:rsidR="003E7695">
        <w:trPr>
          <w:trHeight w:val="419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17.15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4A</w:t>
            </w:r>
          </w:p>
        </w:tc>
      </w:tr>
      <w:tr w:rsidR="00F6208F" w:rsidTr="006F5BA0">
        <w:trPr>
          <w:trHeight w:val="419"/>
        </w:trPr>
        <w:tc>
          <w:tcPr>
            <w:tcW w:w="3847" w:type="dxa"/>
          </w:tcPr>
          <w:p w:rsidR="00F6208F" w:rsidRDefault="00F6208F" w:rsidP="006F5BA0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F6208F" w:rsidRDefault="00F6208F" w:rsidP="006F5BA0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 settembre</w:t>
            </w:r>
          </w:p>
        </w:tc>
        <w:tc>
          <w:tcPr>
            <w:tcW w:w="1197" w:type="dxa"/>
          </w:tcPr>
          <w:p w:rsidR="00F6208F" w:rsidRDefault="00F6208F" w:rsidP="006F5BA0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17.30</w:t>
            </w:r>
          </w:p>
        </w:tc>
        <w:tc>
          <w:tcPr>
            <w:tcW w:w="2371" w:type="dxa"/>
          </w:tcPr>
          <w:p w:rsidR="00F6208F" w:rsidRPr="005C44CD" w:rsidRDefault="00F6208F" w:rsidP="00F6208F">
            <w:pPr>
              <w:pStyle w:val="TableParagraph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4B</w:t>
            </w:r>
          </w:p>
        </w:tc>
      </w:tr>
      <w:tr w:rsidR="003E7695">
        <w:trPr>
          <w:trHeight w:val="432"/>
        </w:trPr>
        <w:tc>
          <w:tcPr>
            <w:tcW w:w="3847" w:type="dxa"/>
          </w:tcPr>
          <w:p w:rsidR="003E7695" w:rsidRDefault="005C44CD">
            <w:pPr>
              <w:pStyle w:val="TableParagraph"/>
              <w:spacing w:before="6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795C7A">
            <w:pPr>
              <w:pStyle w:val="TableParagraph"/>
              <w:spacing w:before="6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r w:rsidR="005C44CD">
              <w:rPr>
                <w:w w:val="105"/>
                <w:sz w:val="20"/>
              </w:rPr>
              <w:t xml:space="preserve">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spacing w:before="6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spacing w:before="6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5A</w:t>
            </w:r>
          </w:p>
        </w:tc>
      </w:tr>
      <w:tr w:rsidR="003E7695">
        <w:trPr>
          <w:trHeight w:val="431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DUCA D’AOSTA</w:t>
            </w:r>
          </w:p>
        </w:tc>
        <w:tc>
          <w:tcPr>
            <w:tcW w:w="1483" w:type="dxa"/>
          </w:tcPr>
          <w:p w:rsidR="003E7695" w:rsidRDefault="00795C7A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bookmarkStart w:id="0" w:name="_GoBack"/>
            <w:bookmarkEnd w:id="0"/>
            <w:r w:rsidR="005C44CD">
              <w:rPr>
                <w:w w:val="105"/>
                <w:sz w:val="20"/>
              </w:rPr>
              <w:t xml:space="preserve"> settembre</w:t>
            </w:r>
          </w:p>
        </w:tc>
        <w:tc>
          <w:tcPr>
            <w:tcW w:w="1197" w:type="dxa"/>
          </w:tcPr>
          <w:p w:rsidR="003E7695" w:rsidRDefault="00F6208F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17.15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4"/>
              <w:rPr>
                <w:sz w:val="20"/>
              </w:rPr>
            </w:pPr>
            <w:r w:rsidRPr="005C44CD">
              <w:rPr>
                <w:w w:val="105"/>
                <w:sz w:val="20"/>
              </w:rPr>
              <w:t>5C</w:t>
            </w:r>
          </w:p>
        </w:tc>
      </w:tr>
      <w:tr w:rsidR="003E7695">
        <w:trPr>
          <w:trHeight w:val="423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1A</w:t>
            </w:r>
          </w:p>
        </w:tc>
      </w:tr>
      <w:tr w:rsidR="003E7695">
        <w:trPr>
          <w:trHeight w:val="430"/>
        </w:trPr>
        <w:tc>
          <w:tcPr>
            <w:tcW w:w="3847" w:type="dxa"/>
          </w:tcPr>
          <w:p w:rsidR="003E7695" w:rsidRDefault="005C44CD">
            <w:pPr>
              <w:pStyle w:val="TableParagraph"/>
              <w:spacing w:before="2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spacing w:before="2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spacing w:before="2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17.15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spacing w:before="2"/>
              <w:ind w:left="117" w:right="101"/>
              <w:rPr>
                <w:sz w:val="20"/>
              </w:rPr>
            </w:pPr>
            <w:r w:rsidRPr="005C44CD">
              <w:rPr>
                <w:w w:val="105"/>
                <w:sz w:val="20"/>
              </w:rPr>
              <w:t>1B</w:t>
            </w:r>
          </w:p>
        </w:tc>
      </w:tr>
      <w:tr w:rsidR="003E7695">
        <w:trPr>
          <w:trHeight w:val="431"/>
        </w:trPr>
        <w:tc>
          <w:tcPr>
            <w:tcW w:w="3847" w:type="dxa"/>
          </w:tcPr>
          <w:p w:rsidR="003E7695" w:rsidRDefault="005C44CD">
            <w:pPr>
              <w:pStyle w:val="TableParagraph"/>
              <w:spacing w:before="6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spacing w:before="6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 settembre</w:t>
            </w:r>
          </w:p>
        </w:tc>
        <w:tc>
          <w:tcPr>
            <w:tcW w:w="1197" w:type="dxa"/>
          </w:tcPr>
          <w:p w:rsidR="003E7695" w:rsidRDefault="00F6208F" w:rsidP="00F6208F">
            <w:pPr>
              <w:pStyle w:val="TableParagraph"/>
              <w:spacing w:before="6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spacing w:before="6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2A</w:t>
            </w:r>
          </w:p>
        </w:tc>
      </w:tr>
      <w:tr w:rsidR="00F6208F" w:rsidTr="006F5BA0">
        <w:trPr>
          <w:trHeight w:val="431"/>
        </w:trPr>
        <w:tc>
          <w:tcPr>
            <w:tcW w:w="3847" w:type="dxa"/>
          </w:tcPr>
          <w:p w:rsidR="00F6208F" w:rsidRDefault="00F6208F" w:rsidP="006F5BA0">
            <w:pPr>
              <w:pStyle w:val="TableParagraph"/>
              <w:spacing w:before="6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F6208F" w:rsidRDefault="00F6208F" w:rsidP="006F5BA0">
            <w:pPr>
              <w:pStyle w:val="TableParagraph"/>
              <w:spacing w:before="6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 settembre</w:t>
            </w:r>
          </w:p>
        </w:tc>
        <w:tc>
          <w:tcPr>
            <w:tcW w:w="1197" w:type="dxa"/>
          </w:tcPr>
          <w:p w:rsidR="00F6208F" w:rsidRDefault="00F6208F" w:rsidP="00F6208F">
            <w:pPr>
              <w:pStyle w:val="TableParagraph"/>
              <w:spacing w:before="6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17.15</w:t>
            </w:r>
          </w:p>
        </w:tc>
        <w:tc>
          <w:tcPr>
            <w:tcW w:w="2371" w:type="dxa"/>
          </w:tcPr>
          <w:p w:rsidR="00F6208F" w:rsidRPr="005C44CD" w:rsidRDefault="00F6208F" w:rsidP="00F6208F">
            <w:pPr>
              <w:pStyle w:val="TableParagraph"/>
              <w:spacing w:before="6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2B</w:t>
            </w:r>
          </w:p>
        </w:tc>
      </w:tr>
      <w:tr w:rsidR="003E7695">
        <w:trPr>
          <w:trHeight w:val="431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3A</w:t>
            </w:r>
          </w:p>
        </w:tc>
      </w:tr>
      <w:tr w:rsidR="003E7695">
        <w:trPr>
          <w:trHeight w:val="431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4A</w:t>
            </w:r>
          </w:p>
        </w:tc>
      </w:tr>
      <w:tr w:rsidR="003E7695">
        <w:trPr>
          <w:trHeight w:val="429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17.15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1"/>
              <w:rPr>
                <w:sz w:val="20"/>
              </w:rPr>
            </w:pPr>
            <w:r w:rsidRPr="005C44CD">
              <w:rPr>
                <w:w w:val="105"/>
                <w:sz w:val="20"/>
              </w:rPr>
              <w:t>4B</w:t>
            </w:r>
          </w:p>
        </w:tc>
      </w:tr>
      <w:tr w:rsidR="003E7695">
        <w:trPr>
          <w:trHeight w:val="432"/>
        </w:trPr>
        <w:tc>
          <w:tcPr>
            <w:tcW w:w="3847" w:type="dxa"/>
          </w:tcPr>
          <w:p w:rsidR="003E7695" w:rsidRDefault="005C44CD">
            <w:pPr>
              <w:pStyle w:val="TableParagraph"/>
              <w:spacing w:before="6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3E7695" w:rsidRDefault="00F6208F">
            <w:pPr>
              <w:pStyle w:val="TableParagraph"/>
              <w:spacing w:before="6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r w:rsidR="005C44CD">
              <w:rPr>
                <w:w w:val="105"/>
                <w:sz w:val="20"/>
              </w:rPr>
              <w:t xml:space="preserve">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spacing w:before="6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spacing w:before="6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5A</w:t>
            </w:r>
          </w:p>
        </w:tc>
      </w:tr>
      <w:tr w:rsidR="003E7695">
        <w:trPr>
          <w:trHeight w:val="423"/>
        </w:trPr>
        <w:tc>
          <w:tcPr>
            <w:tcW w:w="3847" w:type="dxa"/>
          </w:tcPr>
          <w:p w:rsidR="003E7695" w:rsidRDefault="005C44CD">
            <w:pPr>
              <w:pStyle w:val="TableParagraph"/>
              <w:spacing w:before="2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PRIMARIA SLATAPER</w:t>
            </w:r>
          </w:p>
        </w:tc>
        <w:tc>
          <w:tcPr>
            <w:tcW w:w="1483" w:type="dxa"/>
          </w:tcPr>
          <w:p w:rsidR="003E7695" w:rsidRDefault="00F6208F">
            <w:pPr>
              <w:pStyle w:val="TableParagraph"/>
              <w:spacing w:before="2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r w:rsidR="005C44CD">
              <w:rPr>
                <w:w w:val="105"/>
                <w:sz w:val="20"/>
              </w:rPr>
              <w:t xml:space="preserve">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spacing w:before="2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17.15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spacing w:before="2"/>
              <w:ind w:left="117" w:right="101"/>
              <w:rPr>
                <w:sz w:val="20"/>
              </w:rPr>
            </w:pPr>
            <w:r w:rsidRPr="005C44CD">
              <w:rPr>
                <w:w w:val="105"/>
                <w:sz w:val="20"/>
              </w:rPr>
              <w:t>5B</w:t>
            </w:r>
          </w:p>
        </w:tc>
      </w:tr>
      <w:tr w:rsidR="003E7695">
        <w:trPr>
          <w:trHeight w:val="431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SECONDARIA BERGAMAS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2"/>
              <w:rPr>
                <w:sz w:val="20"/>
              </w:rPr>
            </w:pPr>
            <w:r w:rsidRPr="005C44CD">
              <w:rPr>
                <w:w w:val="105"/>
                <w:sz w:val="20"/>
              </w:rPr>
              <w:t>1A</w:t>
            </w:r>
          </w:p>
        </w:tc>
      </w:tr>
      <w:tr w:rsidR="003E7695">
        <w:trPr>
          <w:trHeight w:val="430"/>
        </w:trPr>
        <w:tc>
          <w:tcPr>
            <w:tcW w:w="3847" w:type="dxa"/>
          </w:tcPr>
          <w:p w:rsidR="003E7695" w:rsidRDefault="005C44CD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SECONDARIA BERGAMAS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>
            <w:pPr>
              <w:pStyle w:val="TableParagraph"/>
              <w:ind w:left="117" w:right="103"/>
              <w:rPr>
                <w:sz w:val="20"/>
              </w:rPr>
            </w:pPr>
            <w:r w:rsidRPr="005C44CD">
              <w:rPr>
                <w:w w:val="105"/>
                <w:sz w:val="20"/>
              </w:rPr>
              <w:t>1C</w:t>
            </w:r>
          </w:p>
        </w:tc>
      </w:tr>
      <w:tr w:rsidR="003E7695">
        <w:trPr>
          <w:trHeight w:val="432"/>
        </w:trPr>
        <w:tc>
          <w:tcPr>
            <w:tcW w:w="3847" w:type="dxa"/>
          </w:tcPr>
          <w:p w:rsidR="003E7695" w:rsidRDefault="005C44CD">
            <w:pPr>
              <w:pStyle w:val="TableParagraph"/>
              <w:spacing w:before="5"/>
              <w:ind w:left="1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SECONDARIA BERGAMAS</w:t>
            </w:r>
          </w:p>
        </w:tc>
        <w:tc>
          <w:tcPr>
            <w:tcW w:w="1483" w:type="dxa"/>
          </w:tcPr>
          <w:p w:rsidR="003E7695" w:rsidRDefault="005C44CD">
            <w:pPr>
              <w:pStyle w:val="TableParagraph"/>
              <w:spacing w:before="5"/>
              <w:ind w:left="10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 settembre</w:t>
            </w:r>
          </w:p>
        </w:tc>
        <w:tc>
          <w:tcPr>
            <w:tcW w:w="1197" w:type="dxa"/>
          </w:tcPr>
          <w:p w:rsidR="003E7695" w:rsidRDefault="005C44CD">
            <w:pPr>
              <w:pStyle w:val="TableParagraph"/>
              <w:spacing w:before="5"/>
              <w:ind w:right="328"/>
              <w:rPr>
                <w:sz w:val="20"/>
              </w:rPr>
            </w:pPr>
            <w:r>
              <w:rPr>
                <w:w w:val="105"/>
                <w:sz w:val="20"/>
              </w:rPr>
              <w:t>17.00</w:t>
            </w:r>
          </w:p>
        </w:tc>
        <w:tc>
          <w:tcPr>
            <w:tcW w:w="2371" w:type="dxa"/>
          </w:tcPr>
          <w:p w:rsidR="003E7695" w:rsidRPr="005C44CD" w:rsidRDefault="005C44CD" w:rsidP="00F6208F">
            <w:pPr>
              <w:pStyle w:val="TableParagraph"/>
              <w:spacing w:before="5"/>
              <w:ind w:left="117" w:right="101"/>
              <w:rPr>
                <w:sz w:val="20"/>
              </w:rPr>
            </w:pPr>
            <w:r w:rsidRPr="005C44CD">
              <w:rPr>
                <w:w w:val="105"/>
                <w:sz w:val="20"/>
              </w:rPr>
              <w:t>1</w:t>
            </w:r>
            <w:r w:rsidR="00F6208F" w:rsidRPr="005C44CD">
              <w:rPr>
                <w:w w:val="105"/>
                <w:sz w:val="20"/>
              </w:rPr>
              <w:t>D</w:t>
            </w:r>
          </w:p>
        </w:tc>
      </w:tr>
    </w:tbl>
    <w:p w:rsidR="00FC5BCC" w:rsidRDefault="00FC5BCC"/>
    <w:sectPr w:rsidR="00FC5BCC">
      <w:type w:val="continuous"/>
      <w:pgSz w:w="12240" w:h="15840"/>
      <w:pgMar w:top="130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95"/>
    <w:rsid w:val="003E7695"/>
    <w:rsid w:val="005C44CD"/>
    <w:rsid w:val="00795C7A"/>
    <w:rsid w:val="00F6208F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8F07E-3FC4-4963-810F-A281FF50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"/>
      <w:ind w:left="339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C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C7A"/>
    <w:rPr>
      <w:rFonts w:ascii="Segoe UI" w:eastAsia="Carlito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Plessi IC BERGAMAS - orari di funzionamento - periodo introduttivo settembre 2022 - Calendario 22-23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Plessi IC BERGAMAS - orari di funzionamento - periodo introduttivo settembre 2022 - Calendario 22-23</dc:title>
  <dc:creator>ds</dc:creator>
  <cp:lastModifiedBy>vds</cp:lastModifiedBy>
  <cp:revision>4</cp:revision>
  <cp:lastPrinted>2023-08-28T06:43:00Z</cp:lastPrinted>
  <dcterms:created xsi:type="dcterms:W3CDTF">2023-07-19T08:04:00Z</dcterms:created>
  <dcterms:modified xsi:type="dcterms:W3CDTF">2023-08-28T06:47:00Z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2023-07-19T00:00:00Z</vt:filetime>
  </property>
</Properties>
</file>